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91" w:rsidRDefault="00347491" w:rsidP="00A41F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347491" w:rsidRDefault="00347491" w:rsidP="00A41F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:rsidR="00347491" w:rsidRDefault="00347491" w:rsidP="00A41F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7491" w:rsidRDefault="00347491" w:rsidP="00A41F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47491" w:rsidRDefault="00347491" w:rsidP="00A41F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10.08.2012г.                                                                                   № 234- ОД</w:t>
      </w:r>
    </w:p>
    <w:p w:rsidR="00347491" w:rsidRPr="002165A3" w:rsidRDefault="00347491" w:rsidP="00A41F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165A3">
        <w:rPr>
          <w:rFonts w:ascii="Times New Roman" w:hAnsi="Times New Roman"/>
          <w:b/>
          <w:sz w:val="28"/>
          <w:szCs w:val="28"/>
        </w:rPr>
        <w:t>Об обеспечении безопасных условий учебного процесса и назначении ответственных лиц за пожарную безопасность.</w:t>
      </w:r>
    </w:p>
    <w:p w:rsidR="00347491" w:rsidRDefault="00347491" w:rsidP="00A41F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безопасных условий учебного процесса в школе, в том числе пожарной безопасности в соответствии с требованиями Правил пожарной безопасности в Российской Федерации (ППБ 01-03), Правил пожарной безопасности в общеобразовательных учреждениях.</w:t>
      </w:r>
    </w:p>
    <w:p w:rsidR="00347491" w:rsidRDefault="00347491" w:rsidP="00A41F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47491" w:rsidRPr="00BA5A65" w:rsidRDefault="00347491" w:rsidP="00A41F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ответственными за пожарную безопасность в кабинетах и классах, в помещениях, используемых для проведения культурно -массовых и спортивных мероприятий, помещениях хозяйственного назначения, следующих сотрудников.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543"/>
        <w:gridCol w:w="3226"/>
      </w:tblGrid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Наименование, № помещения кабинета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Кабинет  секретаря и директора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Мухлынина А.А.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Кабинет  зам.по правовому воспитанию детей 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Поспелова Т.С.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  заместитель по правовому воспитанию детей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Кабинет  зам.директора по АХР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АХР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Щитовая 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Колясников М.П.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техник-электрик 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Подсобные помещения на 1 этаже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Якимов Ю.И.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Курбатов С.А.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Мухлынина Т.А.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Андреева Н.А.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192236">
              <w:rPr>
                <w:rFonts w:ascii="Times New Roman" w:hAnsi="Times New Roman"/>
                <w:sz w:val="28"/>
                <w:szCs w:val="28"/>
              </w:rPr>
              <w:t>.директора по АХР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УСП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УСП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102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Шатрова И.А.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обслуживающего труда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103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заеститель</w:t>
            </w:r>
            <w:r w:rsidRPr="00192236">
              <w:rPr>
                <w:rFonts w:ascii="Times New Roman" w:hAnsi="Times New Roman"/>
                <w:sz w:val="28"/>
                <w:szCs w:val="28"/>
              </w:rPr>
              <w:t>.директора по АХР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104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Кульбердина В.А.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технического труда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Обеденный зал столовой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192236">
              <w:rPr>
                <w:rFonts w:ascii="Times New Roman" w:hAnsi="Times New Roman"/>
                <w:sz w:val="28"/>
                <w:szCs w:val="28"/>
              </w:rPr>
              <w:t>.директора по АХР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Буфет, кухня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Крохалева Л.Н.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Зав.производством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зам.директора по АХР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109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Петрова Л.В.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ИЗО и черчения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110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Соколова С.В.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Черникова Г.С.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115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Проценко А.Н.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ин.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116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Мелкозерова М.В.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ин.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117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Максмова Л.А.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ин.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118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Волосникова Л.Н.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201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Черникова Г.С.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Руководитель музея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Василькова И.Л.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205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Штербова Ю.В.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206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Балукова Н.Ю.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207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Скутина С.В.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208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Красикова Т.Г.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209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Дашкова И.И.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210 кабинет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Аввакумова Н.К.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Заведующая библиотекой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211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Катекина Л.В.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212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Панева Л.И.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213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Вересникова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Семенова Ю.В.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215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Голованова О.В.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216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Вотякова Т.В.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217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Голованова О.В.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218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Головина Т.Ф.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Григорьян Т.В.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219 кабинет учительская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Зам.директора по АХР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220 кабинет спортивный зал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Пестовских В.П.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Бахтин.А.В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Учитель физкультуры 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физкультуры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221 кабинет   актовый зал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Голованова О.В.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301 кабинет малый спортивный зал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Печенкина З.Б.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Учитель физкультуры  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Кондратьева В.А.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Вохменцева И.П.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305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Ширкова Э.Ю.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306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Косатая О.В.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307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Тутынина Л.А.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308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Бокова Е.В.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309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Голубцова Н.Н.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310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Калиниченко Ю.Д.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математики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311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Калмыкова Л.Я.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географии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312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Туманова Е.Ф.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истории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313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Мокеева  Л.А.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математики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314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Батуева Н.И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математики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315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Желтова Т.Ф.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физики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316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Полякова Л.А.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Учитель  информатики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317 кабинет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318 кабинет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Морозова С.В.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Школьный  фельдшер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319 кабинет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Глушкова И.М.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Преодователь.- организатор ОБЖ </w:t>
            </w:r>
          </w:p>
        </w:tc>
      </w:tr>
      <w:tr w:rsidR="00347491" w:rsidRPr="00192236" w:rsidTr="00192236">
        <w:tc>
          <w:tcPr>
            <w:tcW w:w="2802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Служебные помещения 2-3 этаж</w:t>
            </w:r>
          </w:p>
        </w:tc>
        <w:tc>
          <w:tcPr>
            <w:tcW w:w="3543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Филиппова Т.А.</w:t>
            </w:r>
          </w:p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>Терентьева Т.С.</w:t>
            </w:r>
          </w:p>
        </w:tc>
        <w:tc>
          <w:tcPr>
            <w:tcW w:w="3226" w:type="dxa"/>
          </w:tcPr>
          <w:p w:rsidR="00347491" w:rsidRPr="00192236" w:rsidRDefault="00347491" w:rsidP="0019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36">
              <w:rPr>
                <w:rFonts w:ascii="Times New Roman" w:hAnsi="Times New Roman"/>
                <w:sz w:val="28"/>
                <w:szCs w:val="28"/>
              </w:rPr>
              <w:t xml:space="preserve"> Зам.директора по АХР</w:t>
            </w:r>
          </w:p>
        </w:tc>
      </w:tr>
    </w:tbl>
    <w:p w:rsidR="00347491" w:rsidRDefault="00347491" w:rsidP="00A41F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7491" w:rsidRPr="002165A3" w:rsidRDefault="00347491" w:rsidP="00A41F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165A3">
        <w:rPr>
          <w:rFonts w:ascii="Times New Roman" w:hAnsi="Times New Roman"/>
          <w:b/>
          <w:sz w:val="28"/>
          <w:szCs w:val="28"/>
        </w:rPr>
        <w:t>Все сотрудники, согласно п.1 несут ответственность за пожарную безопасность помещения (кабинета, класса) и, в случае несоответствия состояния помещения требованиям пожарной безопасности обязаны немедленно докладывать руководству школы: Филипповой Т.А., ответственной за пожарную безопасность, Кульбердиной В.А., инженеру по ОТ и ТБ о недостатках для принятия решения по устранению нарушений требований ППБ 01-03.</w:t>
      </w:r>
    </w:p>
    <w:p w:rsidR="00347491" w:rsidRPr="002165A3" w:rsidRDefault="00347491" w:rsidP="00A41F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165A3">
        <w:rPr>
          <w:rFonts w:ascii="Times New Roman" w:hAnsi="Times New Roman"/>
          <w:b/>
          <w:sz w:val="28"/>
          <w:szCs w:val="28"/>
        </w:rPr>
        <w:t>Контроль по выполнению настоящего приказа возложить персонально на Филиппову Т.А., зам.директора по АХР</w:t>
      </w:r>
    </w:p>
    <w:p w:rsidR="00347491" w:rsidRPr="002165A3" w:rsidRDefault="00347491" w:rsidP="00A41F58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7491" w:rsidRDefault="00347491" w:rsidP="00A41F5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2165A3">
        <w:rPr>
          <w:rFonts w:ascii="Times New Roman" w:hAnsi="Times New Roman"/>
          <w:b/>
          <w:sz w:val="28"/>
          <w:szCs w:val="28"/>
        </w:rPr>
        <w:t>Директор: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Т.А.Плотникова</w:t>
      </w:r>
    </w:p>
    <w:p w:rsidR="00347491" w:rsidRDefault="00347491" w:rsidP="00A41F58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347491" w:rsidRPr="006F0EA7" w:rsidRDefault="00347491" w:rsidP="006F0EA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 ознакомлены под роспись            </w:t>
      </w:r>
      <w:r w:rsidRPr="006F0EA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0EA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47491" w:rsidRDefault="00347491" w:rsidP="00A41F58">
      <w:pPr>
        <w:pStyle w:val="ListParagraph"/>
        <w:spacing w:line="240" w:lineRule="auto"/>
      </w:pPr>
    </w:p>
    <w:p w:rsidR="00347491" w:rsidRDefault="00347491"/>
    <w:sectPr w:rsidR="00347491" w:rsidSect="0067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FED"/>
    <w:multiLevelType w:val="hybridMultilevel"/>
    <w:tmpl w:val="1C34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58"/>
    <w:rsid w:val="00192236"/>
    <w:rsid w:val="002165A3"/>
    <w:rsid w:val="00224701"/>
    <w:rsid w:val="00347491"/>
    <w:rsid w:val="005741C8"/>
    <w:rsid w:val="0067503A"/>
    <w:rsid w:val="006F0EA7"/>
    <w:rsid w:val="00A41F58"/>
    <w:rsid w:val="00AD210D"/>
    <w:rsid w:val="00BA5A65"/>
    <w:rsid w:val="00BC3620"/>
    <w:rsid w:val="00C726B9"/>
    <w:rsid w:val="00EE644E"/>
    <w:rsid w:val="00F5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5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F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706</Words>
  <Characters>4025</Characters>
  <Application>Microsoft Office Outlook</Application>
  <DocSecurity>0</DocSecurity>
  <Lines>0</Lines>
  <Paragraphs>0</Paragraphs>
  <ScaleCrop>false</ScaleCrop>
  <Company>Школа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Юлия </dc:creator>
  <cp:keywords/>
  <dc:description/>
  <cp:lastModifiedBy>Пользователь</cp:lastModifiedBy>
  <cp:revision>5</cp:revision>
  <cp:lastPrinted>2012-08-11T07:39:00Z</cp:lastPrinted>
  <dcterms:created xsi:type="dcterms:W3CDTF">2012-08-11T03:22:00Z</dcterms:created>
  <dcterms:modified xsi:type="dcterms:W3CDTF">2012-10-11T07:57:00Z</dcterms:modified>
</cp:coreProperties>
</file>